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FA" w:rsidRPr="009F25EA" w:rsidRDefault="00F93683">
      <w:pPr>
        <w:rPr>
          <w:b/>
          <w:sz w:val="32"/>
          <w:u w:val="single"/>
        </w:rPr>
      </w:pPr>
      <w:r w:rsidRPr="009F25EA">
        <w:rPr>
          <w:b/>
          <w:sz w:val="32"/>
          <w:u w:val="single"/>
        </w:rPr>
        <w:t xml:space="preserve">A </w:t>
      </w:r>
      <w:r w:rsidR="003828F4" w:rsidRPr="009F25EA">
        <w:rPr>
          <w:b/>
          <w:sz w:val="32"/>
          <w:u w:val="single"/>
        </w:rPr>
        <w:t xml:space="preserve">széncsoport elemei </w:t>
      </w:r>
      <w:r w:rsidR="00C73543" w:rsidRPr="009F25EA">
        <w:rPr>
          <w:b/>
          <w:sz w:val="32"/>
          <w:u w:val="single"/>
        </w:rPr>
        <w:t>és vegyületeik</w:t>
      </w:r>
    </w:p>
    <w:p w:rsidR="00141A61" w:rsidRPr="009F25EA" w:rsidRDefault="00141A61"/>
    <w:p w:rsidR="00924382" w:rsidRPr="009F25EA" w:rsidRDefault="00924382" w:rsidP="0092438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F25EA">
        <w:rPr>
          <w:b/>
        </w:rPr>
        <w:t xml:space="preserve">Melyik reakcióban </w:t>
      </w:r>
      <w:r w:rsidRPr="009F25EA">
        <w:rPr>
          <w:b/>
          <w:i/>
          <w:u w:val="single"/>
        </w:rPr>
        <w:t>nem</w:t>
      </w:r>
      <w:r w:rsidRPr="009F25EA">
        <w:rPr>
          <w:b/>
        </w:rPr>
        <w:t xml:space="preserve"> oxidálódik szénatom?</w:t>
      </w:r>
    </w:p>
    <w:p w:rsidR="00924382" w:rsidRPr="009F25EA" w:rsidRDefault="00924382" w:rsidP="00924382">
      <w:pPr>
        <w:pStyle w:val="Listaszerbekezds"/>
        <w:numPr>
          <w:ilvl w:val="0"/>
          <w:numId w:val="16"/>
        </w:numPr>
      </w:pPr>
      <w:r w:rsidRPr="009F25EA">
        <w:t>A vasgyártás közvetlen redukciós folyamatában.</w:t>
      </w:r>
    </w:p>
    <w:p w:rsidR="00924382" w:rsidRPr="009F25EA" w:rsidRDefault="00924382" w:rsidP="00924382">
      <w:pPr>
        <w:pStyle w:val="Listaszerbekezds"/>
        <w:numPr>
          <w:ilvl w:val="0"/>
          <w:numId w:val="16"/>
        </w:numPr>
      </w:pPr>
      <w:r w:rsidRPr="009F25EA">
        <w:t>A vasgyártás közvetett redukciós folyamatában.</w:t>
      </w:r>
    </w:p>
    <w:p w:rsidR="00924382" w:rsidRPr="009F25EA" w:rsidRDefault="00924382" w:rsidP="00924382">
      <w:pPr>
        <w:pStyle w:val="Listaszerbekezds"/>
        <w:numPr>
          <w:ilvl w:val="0"/>
          <w:numId w:val="16"/>
        </w:numPr>
      </w:pPr>
      <w:r w:rsidRPr="009F25EA">
        <w:t>Izzó szén és szén-dioxid reakciójában.</w:t>
      </w:r>
    </w:p>
    <w:p w:rsidR="00924382" w:rsidRPr="009F25EA" w:rsidRDefault="00924382" w:rsidP="00924382">
      <w:pPr>
        <w:pStyle w:val="Listaszerbekezds"/>
        <w:numPr>
          <w:ilvl w:val="0"/>
          <w:numId w:val="16"/>
        </w:numPr>
      </w:pPr>
      <w:r w:rsidRPr="009F25EA">
        <w:t>A szén-monoxid égésekor.</w:t>
      </w:r>
    </w:p>
    <w:p w:rsidR="00924382" w:rsidRPr="009F25EA" w:rsidRDefault="00924382" w:rsidP="00924382">
      <w:pPr>
        <w:pStyle w:val="Listaszerbekezds"/>
        <w:numPr>
          <w:ilvl w:val="0"/>
          <w:numId w:val="16"/>
        </w:numPr>
      </w:pPr>
      <w:r w:rsidRPr="009F25EA">
        <w:t>A mészégetéskor.</w:t>
      </w:r>
    </w:p>
    <w:p w:rsidR="003828F4" w:rsidRPr="009F25EA" w:rsidRDefault="003828F4"/>
    <w:p w:rsidR="00924382" w:rsidRPr="009F25EA" w:rsidRDefault="00924382" w:rsidP="0092438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F25EA">
        <w:rPr>
          <w:b/>
        </w:rPr>
        <w:t xml:space="preserve">Válassza ki a </w:t>
      </w:r>
      <w:r w:rsidRPr="009F25EA">
        <w:rPr>
          <w:b/>
          <w:i/>
          <w:u w:val="single"/>
        </w:rPr>
        <w:t>hibás</w:t>
      </w:r>
      <w:r w:rsidRPr="009F25EA">
        <w:rPr>
          <w:b/>
        </w:rPr>
        <w:t xml:space="preserve"> állítást! A szén-dioxid</w:t>
      </w:r>
    </w:p>
    <w:p w:rsidR="00924382" w:rsidRPr="009F25EA" w:rsidRDefault="00924382" w:rsidP="00924382">
      <w:pPr>
        <w:pStyle w:val="Listaszerbekezds"/>
        <w:numPr>
          <w:ilvl w:val="0"/>
          <w:numId w:val="17"/>
        </w:numPr>
      </w:pPr>
      <w:r w:rsidRPr="009F25EA">
        <w:t>gáz-halmazállapotú anyag, melyben az égő gyertya elalszik.</w:t>
      </w:r>
    </w:p>
    <w:p w:rsidR="00924382" w:rsidRPr="009F25EA" w:rsidRDefault="00924382" w:rsidP="00924382">
      <w:pPr>
        <w:pStyle w:val="Listaszerbekezds"/>
        <w:numPr>
          <w:ilvl w:val="0"/>
          <w:numId w:val="17"/>
        </w:numPr>
      </w:pPr>
      <w:r w:rsidRPr="009F25EA">
        <w:t>molekulájában 120°-os a kötésszög.</w:t>
      </w:r>
    </w:p>
    <w:p w:rsidR="00924382" w:rsidRPr="009F25EA" w:rsidRDefault="00924382" w:rsidP="00924382">
      <w:pPr>
        <w:pStyle w:val="Listaszerbekezds"/>
        <w:numPr>
          <w:ilvl w:val="0"/>
          <w:numId w:val="17"/>
        </w:numPr>
      </w:pPr>
      <w:r w:rsidRPr="009F25EA">
        <w:t>sűrűsége nagyobb a levegőénél.</w:t>
      </w:r>
    </w:p>
    <w:p w:rsidR="00924382" w:rsidRPr="009F25EA" w:rsidRDefault="00924382" w:rsidP="00924382">
      <w:pPr>
        <w:pStyle w:val="Listaszerbekezds"/>
        <w:numPr>
          <w:ilvl w:val="0"/>
          <w:numId w:val="17"/>
        </w:numPr>
      </w:pPr>
      <w:r w:rsidRPr="009F25EA">
        <w:t>a vízkő ecetsavas oldásakor is keletkezik.</w:t>
      </w:r>
    </w:p>
    <w:p w:rsidR="00924382" w:rsidRPr="009F25EA" w:rsidRDefault="00924382" w:rsidP="00924382">
      <w:pPr>
        <w:pStyle w:val="Listaszerbekezds"/>
        <w:numPr>
          <w:ilvl w:val="0"/>
          <w:numId w:val="17"/>
        </w:numPr>
      </w:pPr>
      <w:r w:rsidRPr="009F25EA">
        <w:t>szárazjéggé kondenzálható.</w:t>
      </w:r>
    </w:p>
    <w:p w:rsidR="00924382" w:rsidRPr="009F25EA" w:rsidRDefault="00924382"/>
    <w:p w:rsidR="00924382" w:rsidRPr="009F25EA" w:rsidRDefault="00924382" w:rsidP="0092438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F25EA">
        <w:rPr>
          <w:b/>
        </w:rPr>
        <w:t>A kalcium-karbonát…</w:t>
      </w:r>
    </w:p>
    <w:p w:rsidR="00924382" w:rsidRPr="009F25EA" w:rsidRDefault="00924382" w:rsidP="00924382">
      <w:pPr>
        <w:pStyle w:val="Listaszerbekezds"/>
        <w:numPr>
          <w:ilvl w:val="0"/>
          <w:numId w:val="18"/>
        </w:numPr>
      </w:pPr>
      <w:r w:rsidRPr="009F25EA">
        <w:t>egyik természetes módosulata a gipsz.</w:t>
      </w:r>
    </w:p>
    <w:p w:rsidR="00924382" w:rsidRPr="009F25EA" w:rsidRDefault="00924382" w:rsidP="00924382">
      <w:pPr>
        <w:pStyle w:val="Listaszerbekezds"/>
        <w:numPr>
          <w:ilvl w:val="0"/>
          <w:numId w:val="18"/>
        </w:numPr>
      </w:pPr>
      <w:r w:rsidRPr="009F25EA">
        <w:t>hőbontásakor szén-monoxid keletkezik.</w:t>
      </w:r>
    </w:p>
    <w:p w:rsidR="00924382" w:rsidRPr="009F25EA" w:rsidRDefault="00924382" w:rsidP="00924382">
      <w:pPr>
        <w:pStyle w:val="Listaszerbekezds"/>
        <w:numPr>
          <w:ilvl w:val="0"/>
          <w:numId w:val="18"/>
        </w:numPr>
      </w:pPr>
      <w:r w:rsidRPr="009F25EA">
        <w:t>megköti a levegő szén-dioxid-tartalmát.</w:t>
      </w:r>
    </w:p>
    <w:p w:rsidR="00924382" w:rsidRPr="009F25EA" w:rsidRDefault="00924382" w:rsidP="00924382">
      <w:pPr>
        <w:pStyle w:val="Listaszerbekezds"/>
        <w:numPr>
          <w:ilvl w:val="0"/>
          <w:numId w:val="18"/>
        </w:numPr>
      </w:pPr>
      <w:r w:rsidRPr="009F25EA">
        <w:t>szilárd halmaza jól vezeti az elektromos áramot.</w:t>
      </w:r>
    </w:p>
    <w:p w:rsidR="00924382" w:rsidRPr="009F25EA" w:rsidRDefault="00924382" w:rsidP="00924382">
      <w:pPr>
        <w:pStyle w:val="Listaszerbekezds"/>
        <w:numPr>
          <w:ilvl w:val="0"/>
          <w:numId w:val="18"/>
        </w:numPr>
      </w:pPr>
      <w:r w:rsidRPr="009F25EA">
        <w:t>vízben való oldódása szén-dioxid jelenlétében számottevő mértékben végbemegy.</w:t>
      </w:r>
    </w:p>
    <w:p w:rsidR="00924382" w:rsidRPr="009F25EA" w:rsidRDefault="00924382"/>
    <w:p w:rsidR="00924382" w:rsidRPr="009F25EA" w:rsidRDefault="00924382" w:rsidP="0092438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F25EA">
        <w:rPr>
          <w:b/>
        </w:rPr>
        <w:t>Az alábbi, a szilícium-dioxidra vonatkozó állítások közül válassza ki az igazat!</w:t>
      </w:r>
    </w:p>
    <w:p w:rsidR="00924382" w:rsidRPr="009F25EA" w:rsidRDefault="00924382" w:rsidP="00924382">
      <w:pPr>
        <w:pStyle w:val="Listaszerbekezds"/>
        <w:numPr>
          <w:ilvl w:val="0"/>
          <w:numId w:val="19"/>
        </w:numPr>
      </w:pPr>
      <w:r w:rsidRPr="009F25EA">
        <w:t>A SiO</w:t>
      </w:r>
      <w:r w:rsidRPr="009F25EA">
        <w:rPr>
          <w:vertAlign w:val="subscript"/>
        </w:rPr>
        <w:t>2</w:t>
      </w:r>
      <w:r w:rsidRPr="009F25EA">
        <w:t xml:space="preserve"> köznapi neve a vízüveg.</w:t>
      </w:r>
    </w:p>
    <w:p w:rsidR="00924382" w:rsidRPr="009F25EA" w:rsidRDefault="00924382" w:rsidP="00924382">
      <w:pPr>
        <w:pStyle w:val="Listaszerbekezds"/>
        <w:numPr>
          <w:ilvl w:val="0"/>
          <w:numId w:val="19"/>
        </w:numPr>
      </w:pPr>
      <w:r w:rsidRPr="009F25EA">
        <w:t>A SiO</w:t>
      </w:r>
      <w:r w:rsidRPr="009F25EA">
        <w:rPr>
          <w:vertAlign w:val="subscript"/>
        </w:rPr>
        <w:t xml:space="preserve">2 </w:t>
      </w:r>
      <w:r w:rsidRPr="009F25EA">
        <w:t>kristályában minden szilíciumatom két oxigénatommal kapcsolódik, kettős kötéssel.</w:t>
      </w:r>
    </w:p>
    <w:p w:rsidR="00924382" w:rsidRPr="009F25EA" w:rsidRDefault="00924382" w:rsidP="00924382">
      <w:pPr>
        <w:pStyle w:val="Listaszerbekezds"/>
        <w:numPr>
          <w:ilvl w:val="0"/>
          <w:numId w:val="19"/>
        </w:numPr>
      </w:pPr>
      <w:r w:rsidRPr="009F25EA">
        <w:t>A kvarc összetételét tekintve szilícium-dioxid.</w:t>
      </w:r>
    </w:p>
    <w:p w:rsidR="00924382" w:rsidRPr="009F25EA" w:rsidRDefault="00924382" w:rsidP="00924382">
      <w:pPr>
        <w:pStyle w:val="Listaszerbekezds"/>
        <w:numPr>
          <w:ilvl w:val="0"/>
          <w:numId w:val="19"/>
        </w:numPr>
      </w:pPr>
      <w:r w:rsidRPr="009F25EA">
        <w:t>A SiO</w:t>
      </w:r>
      <w:r w:rsidRPr="009F25EA">
        <w:rPr>
          <w:vertAlign w:val="subscript"/>
        </w:rPr>
        <w:t>2</w:t>
      </w:r>
      <w:r w:rsidRPr="009F25EA">
        <w:t>-ot az erős savak, így az összes hidrogén-</w:t>
      </w:r>
      <w:proofErr w:type="spellStart"/>
      <w:r w:rsidRPr="009F25EA">
        <w:t>halogenid</w:t>
      </w:r>
      <w:proofErr w:type="spellEnd"/>
      <w:r w:rsidRPr="009F25EA">
        <w:t xml:space="preserve"> feloldja.</w:t>
      </w:r>
    </w:p>
    <w:p w:rsidR="00924382" w:rsidRPr="009F25EA" w:rsidRDefault="00924382" w:rsidP="00924382">
      <w:pPr>
        <w:pStyle w:val="Listaszerbekezds"/>
        <w:numPr>
          <w:ilvl w:val="0"/>
          <w:numId w:val="19"/>
        </w:numPr>
      </w:pPr>
      <w:r w:rsidRPr="009F25EA">
        <w:t>A SiO</w:t>
      </w:r>
      <w:r w:rsidRPr="009F25EA">
        <w:rPr>
          <w:vertAlign w:val="subscript"/>
        </w:rPr>
        <w:t>2</w:t>
      </w:r>
      <w:r w:rsidRPr="009F25EA">
        <w:t xml:space="preserve"> nátrium-hidroxiddal hidrogénfejlődés közben üveggé alakítható.</w:t>
      </w:r>
    </w:p>
    <w:p w:rsidR="00924382" w:rsidRPr="009F25EA" w:rsidRDefault="00924382"/>
    <w:p w:rsidR="00DC2049" w:rsidRPr="009F25EA" w:rsidRDefault="00DC2049" w:rsidP="00DC2049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9F25EA">
        <w:rPr>
          <w:b/>
        </w:rPr>
        <w:t>A</w:t>
      </w:r>
      <w:r w:rsidRPr="009F25EA">
        <w:rPr>
          <w:b/>
          <w:spacing w:val="-3"/>
        </w:rPr>
        <w:t xml:space="preserve"> </w:t>
      </w:r>
      <w:r w:rsidRPr="009F25EA">
        <w:rPr>
          <w:b/>
        </w:rPr>
        <w:t>szilícium-dioxid…</w:t>
      </w:r>
    </w:p>
    <w:p w:rsidR="00DC2049" w:rsidRPr="009F25EA" w:rsidRDefault="00DC2049" w:rsidP="00DC2049">
      <w:pPr>
        <w:pStyle w:val="Listaszerbekezds"/>
        <w:numPr>
          <w:ilvl w:val="0"/>
          <w:numId w:val="21"/>
        </w:numPr>
        <w:rPr>
          <w:rFonts w:cs="Times New Roman"/>
        </w:rPr>
      </w:pPr>
      <w:r w:rsidRPr="009F25EA">
        <w:t>szilárd</w:t>
      </w:r>
      <w:r w:rsidRPr="009F25EA">
        <w:rPr>
          <w:spacing w:val="-1"/>
        </w:rPr>
        <w:t xml:space="preserve"> </w:t>
      </w:r>
      <w:r w:rsidRPr="009F25EA">
        <w:t>állapotban</w:t>
      </w:r>
      <w:r w:rsidRPr="009F25EA">
        <w:rPr>
          <w:spacing w:val="-1"/>
        </w:rPr>
        <w:t xml:space="preserve"> </w:t>
      </w:r>
      <w:r w:rsidRPr="009F25EA">
        <w:t>molekularácsos</w:t>
      </w:r>
      <w:r w:rsidRPr="009F25EA">
        <w:rPr>
          <w:spacing w:val="-1"/>
        </w:rPr>
        <w:t xml:space="preserve"> </w:t>
      </w:r>
      <w:r w:rsidRPr="009F25EA">
        <w:t>szerkezetű.</w:t>
      </w:r>
    </w:p>
    <w:p w:rsidR="00DC2049" w:rsidRPr="009F25EA" w:rsidRDefault="00DC2049" w:rsidP="00DC2049">
      <w:pPr>
        <w:pStyle w:val="Listaszerbekezds"/>
        <w:numPr>
          <w:ilvl w:val="0"/>
          <w:numId w:val="21"/>
        </w:numPr>
        <w:rPr>
          <w:rFonts w:cs="Times New Roman"/>
        </w:rPr>
      </w:pPr>
      <w:r w:rsidRPr="009F25EA">
        <w:t>halmazában</w:t>
      </w:r>
      <w:r w:rsidRPr="009F25EA">
        <w:rPr>
          <w:spacing w:val="-2"/>
        </w:rPr>
        <w:t xml:space="preserve"> </w:t>
      </w:r>
      <w:r w:rsidRPr="009F25EA">
        <w:t>a</w:t>
      </w:r>
      <w:r w:rsidRPr="009F25EA">
        <w:rPr>
          <w:spacing w:val="-2"/>
        </w:rPr>
        <w:t xml:space="preserve"> </w:t>
      </w:r>
      <w:r w:rsidRPr="009F25EA">
        <w:t>szilíciumatomok</w:t>
      </w:r>
      <w:r w:rsidRPr="009F25EA">
        <w:rPr>
          <w:spacing w:val="-2"/>
        </w:rPr>
        <w:t xml:space="preserve"> </w:t>
      </w:r>
      <w:r w:rsidRPr="009F25EA">
        <w:t>két</w:t>
      </w:r>
      <w:r w:rsidRPr="009F25EA">
        <w:rPr>
          <w:spacing w:val="-2"/>
        </w:rPr>
        <w:t xml:space="preserve"> </w:t>
      </w:r>
      <w:r w:rsidRPr="009F25EA">
        <w:t>oxigénatomhoz</w:t>
      </w:r>
      <w:r w:rsidRPr="009F25EA">
        <w:rPr>
          <w:spacing w:val="-2"/>
        </w:rPr>
        <w:t xml:space="preserve"> </w:t>
      </w:r>
      <w:r w:rsidRPr="009F25EA">
        <w:t>kapcsolódnak.</w:t>
      </w:r>
    </w:p>
    <w:p w:rsidR="00DC2049" w:rsidRPr="009F25EA" w:rsidRDefault="00DC2049" w:rsidP="00DC2049">
      <w:pPr>
        <w:pStyle w:val="Listaszerbekezds"/>
        <w:numPr>
          <w:ilvl w:val="0"/>
          <w:numId w:val="21"/>
        </w:numPr>
        <w:rPr>
          <w:rFonts w:cs="Times New Roman"/>
        </w:rPr>
      </w:pPr>
      <w:r w:rsidRPr="009F25EA">
        <w:t>egyik</w:t>
      </w:r>
      <w:r w:rsidRPr="009F25EA">
        <w:rPr>
          <w:spacing w:val="-1"/>
        </w:rPr>
        <w:t xml:space="preserve"> </w:t>
      </w:r>
      <w:r w:rsidRPr="009F25EA">
        <w:t>módosulata, a</w:t>
      </w:r>
      <w:r w:rsidRPr="009F25EA">
        <w:rPr>
          <w:spacing w:val="-1"/>
        </w:rPr>
        <w:t xml:space="preserve"> </w:t>
      </w:r>
      <w:r w:rsidRPr="009F25EA">
        <w:t>kvarc átengedi</w:t>
      </w:r>
      <w:r w:rsidRPr="009F25EA">
        <w:rPr>
          <w:spacing w:val="-1"/>
        </w:rPr>
        <w:t xml:space="preserve"> </w:t>
      </w:r>
      <w:r w:rsidRPr="009F25EA">
        <w:t>az ultraibolya</w:t>
      </w:r>
      <w:r w:rsidRPr="009F25EA">
        <w:rPr>
          <w:spacing w:val="-1"/>
        </w:rPr>
        <w:t xml:space="preserve"> </w:t>
      </w:r>
      <w:r w:rsidRPr="009F25EA">
        <w:t>fényt.</w:t>
      </w:r>
    </w:p>
    <w:p w:rsidR="00DC2049" w:rsidRPr="009F25EA" w:rsidRDefault="00DC2049" w:rsidP="00DC2049">
      <w:pPr>
        <w:pStyle w:val="Listaszerbekezds"/>
        <w:numPr>
          <w:ilvl w:val="0"/>
          <w:numId w:val="21"/>
        </w:numPr>
        <w:rPr>
          <w:rFonts w:cs="Times New Roman"/>
        </w:rPr>
      </w:pPr>
      <w:r w:rsidRPr="009F25EA">
        <w:t>szilárd</w:t>
      </w:r>
      <w:r w:rsidRPr="009F25EA">
        <w:rPr>
          <w:spacing w:val="-1"/>
        </w:rPr>
        <w:t xml:space="preserve"> </w:t>
      </w:r>
      <w:r w:rsidRPr="009F25EA">
        <w:t>állapotban</w:t>
      </w:r>
      <w:r w:rsidRPr="009F25EA">
        <w:rPr>
          <w:spacing w:val="-2"/>
        </w:rPr>
        <w:t xml:space="preserve"> </w:t>
      </w:r>
      <w:r w:rsidRPr="009F25EA">
        <w:t>jól</w:t>
      </w:r>
      <w:r w:rsidRPr="009F25EA">
        <w:rPr>
          <w:spacing w:val="-1"/>
        </w:rPr>
        <w:t xml:space="preserve"> </w:t>
      </w:r>
      <w:r w:rsidRPr="009F25EA">
        <w:t>vezeti</w:t>
      </w:r>
      <w:r w:rsidRPr="009F25EA">
        <w:rPr>
          <w:spacing w:val="-1"/>
        </w:rPr>
        <w:t xml:space="preserve"> </w:t>
      </w:r>
      <w:r w:rsidRPr="009F25EA">
        <w:t>az elektromos</w:t>
      </w:r>
      <w:r w:rsidRPr="009F25EA">
        <w:rPr>
          <w:spacing w:val="-1"/>
        </w:rPr>
        <w:t xml:space="preserve"> </w:t>
      </w:r>
      <w:r w:rsidRPr="009F25EA">
        <w:t>áramot.</w:t>
      </w:r>
    </w:p>
    <w:p w:rsidR="00DC2049" w:rsidRPr="009F25EA" w:rsidRDefault="00DC2049" w:rsidP="00DC2049">
      <w:pPr>
        <w:pStyle w:val="Listaszerbekezds"/>
        <w:numPr>
          <w:ilvl w:val="0"/>
          <w:numId w:val="21"/>
        </w:numPr>
        <w:rPr>
          <w:rFonts w:cs="Times New Roman"/>
        </w:rPr>
      </w:pPr>
      <w:r w:rsidRPr="009F25EA">
        <w:t>tömény</w:t>
      </w:r>
      <w:r w:rsidRPr="009F25EA">
        <w:rPr>
          <w:spacing w:val="-1"/>
        </w:rPr>
        <w:t xml:space="preserve"> </w:t>
      </w:r>
      <w:r w:rsidRPr="009F25EA">
        <w:t>sósavban</w:t>
      </w:r>
      <w:r w:rsidRPr="009F25EA">
        <w:rPr>
          <w:spacing w:val="-1"/>
        </w:rPr>
        <w:t xml:space="preserve"> </w:t>
      </w:r>
      <w:r w:rsidRPr="009F25EA">
        <w:t>feloldható.</w:t>
      </w:r>
    </w:p>
    <w:p w:rsidR="00DC2049" w:rsidRPr="009F25EA" w:rsidRDefault="00DC2049" w:rsidP="00DC2049">
      <w:pPr>
        <w:rPr>
          <w:rFonts w:cs="Times New Roman"/>
        </w:rPr>
      </w:pPr>
    </w:p>
    <w:p w:rsidR="00DC1D02" w:rsidRPr="009F25EA" w:rsidRDefault="00DC1D02" w:rsidP="00DC1D0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F25EA">
        <w:rPr>
          <w:b/>
        </w:rPr>
        <w:t>Üvegmaratásra használható:</w:t>
      </w:r>
    </w:p>
    <w:p w:rsidR="00DC1D02" w:rsidRPr="009F25EA" w:rsidRDefault="00DC1D02" w:rsidP="00DC1D02">
      <w:pPr>
        <w:pStyle w:val="Listaszerbekezds"/>
        <w:numPr>
          <w:ilvl w:val="0"/>
          <w:numId w:val="20"/>
        </w:numPr>
      </w:pPr>
      <w:r w:rsidRPr="009F25EA">
        <w:t>a kemény víz.</w:t>
      </w:r>
    </w:p>
    <w:p w:rsidR="00DC1D02" w:rsidRPr="009F25EA" w:rsidRDefault="00DC1D02" w:rsidP="00DC1D02">
      <w:pPr>
        <w:pStyle w:val="Listaszerbekezds"/>
        <w:numPr>
          <w:ilvl w:val="0"/>
          <w:numId w:val="20"/>
        </w:numPr>
      </w:pPr>
      <w:r w:rsidRPr="009F25EA">
        <w:t>a tömény kénsav.</w:t>
      </w:r>
    </w:p>
    <w:p w:rsidR="00DC1D02" w:rsidRPr="009F25EA" w:rsidRDefault="00DC1D02" w:rsidP="00DC1D02">
      <w:pPr>
        <w:pStyle w:val="Listaszerbekezds"/>
        <w:numPr>
          <w:ilvl w:val="0"/>
          <w:numId w:val="20"/>
        </w:numPr>
      </w:pPr>
      <w:r w:rsidRPr="009F25EA">
        <w:t>a sósav.</w:t>
      </w:r>
    </w:p>
    <w:p w:rsidR="00DC1D02" w:rsidRPr="009F25EA" w:rsidRDefault="00DC1D02" w:rsidP="00DC1D02">
      <w:pPr>
        <w:pStyle w:val="Listaszerbekezds"/>
        <w:numPr>
          <w:ilvl w:val="0"/>
          <w:numId w:val="20"/>
        </w:numPr>
      </w:pPr>
      <w:r w:rsidRPr="009F25EA">
        <w:t>a királyvíz.</w:t>
      </w:r>
    </w:p>
    <w:p w:rsidR="00DC1D02" w:rsidRPr="009F25EA" w:rsidRDefault="00DC1D02" w:rsidP="00DC1D02">
      <w:pPr>
        <w:pStyle w:val="Listaszerbekezds"/>
        <w:numPr>
          <w:ilvl w:val="0"/>
          <w:numId w:val="20"/>
        </w:numPr>
      </w:pPr>
      <w:r w:rsidRPr="009F25EA">
        <w:t>a hidrogén-fluorid-oldat.</w:t>
      </w:r>
    </w:p>
    <w:p w:rsidR="00924382" w:rsidRDefault="00924382">
      <w:bookmarkStart w:id="0" w:name="_GoBack"/>
      <w:bookmarkEnd w:id="0"/>
    </w:p>
    <w:p w:rsidR="00DC1D02" w:rsidRDefault="00DC1D02"/>
    <w:sectPr w:rsidR="00DC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D4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81E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12D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1488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656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E45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D5C4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44D4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887E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897AC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9357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A50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F2414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5587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930D82"/>
    <w:multiLevelType w:val="hybridMultilevel"/>
    <w:tmpl w:val="E3885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6CF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2F2F8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14527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09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8443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3245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8"/>
  </w:num>
  <w:num w:numId="5">
    <w:abstractNumId w:val="4"/>
  </w:num>
  <w:num w:numId="6">
    <w:abstractNumId w:val="11"/>
  </w:num>
  <w:num w:numId="7">
    <w:abstractNumId w:val="19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5"/>
  </w:num>
  <w:num w:numId="2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06D6F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81F54"/>
    <w:rsid w:val="002B2F72"/>
    <w:rsid w:val="002C34FC"/>
    <w:rsid w:val="002D2505"/>
    <w:rsid w:val="003744B7"/>
    <w:rsid w:val="00377F46"/>
    <w:rsid w:val="003828F4"/>
    <w:rsid w:val="00383C55"/>
    <w:rsid w:val="00394CE2"/>
    <w:rsid w:val="00426307"/>
    <w:rsid w:val="00463E0B"/>
    <w:rsid w:val="00487239"/>
    <w:rsid w:val="00487476"/>
    <w:rsid w:val="004957AA"/>
    <w:rsid w:val="004E1028"/>
    <w:rsid w:val="00535A6B"/>
    <w:rsid w:val="00541A07"/>
    <w:rsid w:val="00550771"/>
    <w:rsid w:val="00551748"/>
    <w:rsid w:val="005774D1"/>
    <w:rsid w:val="00593E5A"/>
    <w:rsid w:val="005B13F6"/>
    <w:rsid w:val="005E1130"/>
    <w:rsid w:val="00607554"/>
    <w:rsid w:val="00613756"/>
    <w:rsid w:val="00665EC6"/>
    <w:rsid w:val="00694D80"/>
    <w:rsid w:val="0071106A"/>
    <w:rsid w:val="0075796A"/>
    <w:rsid w:val="0078265A"/>
    <w:rsid w:val="00786F30"/>
    <w:rsid w:val="007F38AF"/>
    <w:rsid w:val="0081742D"/>
    <w:rsid w:val="008538FA"/>
    <w:rsid w:val="00871807"/>
    <w:rsid w:val="00887C6B"/>
    <w:rsid w:val="00896B42"/>
    <w:rsid w:val="00902B95"/>
    <w:rsid w:val="00924382"/>
    <w:rsid w:val="009602F6"/>
    <w:rsid w:val="009B79C9"/>
    <w:rsid w:val="009F25EA"/>
    <w:rsid w:val="00A15DDA"/>
    <w:rsid w:val="00A44E6E"/>
    <w:rsid w:val="00AE771C"/>
    <w:rsid w:val="00B0270A"/>
    <w:rsid w:val="00B155BA"/>
    <w:rsid w:val="00B35D10"/>
    <w:rsid w:val="00BF6189"/>
    <w:rsid w:val="00C73543"/>
    <w:rsid w:val="00C77FE1"/>
    <w:rsid w:val="00CD70BD"/>
    <w:rsid w:val="00D03126"/>
    <w:rsid w:val="00D125E6"/>
    <w:rsid w:val="00D8426D"/>
    <w:rsid w:val="00D93A97"/>
    <w:rsid w:val="00DA11AF"/>
    <w:rsid w:val="00DC1D02"/>
    <w:rsid w:val="00DC2049"/>
    <w:rsid w:val="00E5006E"/>
    <w:rsid w:val="00E60B68"/>
    <w:rsid w:val="00E76686"/>
    <w:rsid w:val="00EF0E02"/>
    <w:rsid w:val="00F10CDA"/>
    <w:rsid w:val="00F23E4D"/>
    <w:rsid w:val="00F66F37"/>
    <w:rsid w:val="00F760D2"/>
    <w:rsid w:val="00F7715E"/>
    <w:rsid w:val="00F8019D"/>
    <w:rsid w:val="00F93683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2</cp:revision>
  <dcterms:created xsi:type="dcterms:W3CDTF">2022-12-31T11:23:00Z</dcterms:created>
  <dcterms:modified xsi:type="dcterms:W3CDTF">2022-12-31T11:23:00Z</dcterms:modified>
</cp:coreProperties>
</file>